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6DEF" w14:textId="77777777" w:rsidR="008268E2" w:rsidRPr="00F42B8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Załącznik nr 1</w:t>
      </w:r>
    </w:p>
    <w:p w14:paraId="3F6B3534" w14:textId="423B5018" w:rsidR="008268E2" w:rsidRPr="00F42B8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do Regulaminu Komisji ds. Etyki Badań Naukowych</w:t>
      </w:r>
    </w:p>
    <w:p w14:paraId="0EE4DB65" w14:textId="77777777" w:rsidR="008268E2" w:rsidRPr="00F42B8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prowadzonych z udziałem ludzi</w:t>
      </w:r>
    </w:p>
    <w:p w14:paraId="26A34A9C" w14:textId="0B15ED52" w:rsidR="008268E2" w:rsidRPr="00F42B8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 xml:space="preserve">na </w:t>
      </w:r>
      <w:r w:rsidR="009E20E7" w:rsidRPr="00F42B82">
        <w:rPr>
          <w:rFonts w:cstheme="minorHAnsi"/>
          <w:sz w:val="24"/>
          <w:szCs w:val="24"/>
        </w:rPr>
        <w:t xml:space="preserve">Wydziale Nauk Ekonomicznych i Zarządzania </w:t>
      </w:r>
      <w:r w:rsidR="000F3F38">
        <w:rPr>
          <w:rFonts w:cstheme="minorHAnsi"/>
          <w:sz w:val="24"/>
          <w:szCs w:val="24"/>
        </w:rPr>
        <w:t>UMK</w:t>
      </w:r>
    </w:p>
    <w:p w14:paraId="164C3A9A" w14:textId="0570D3BB" w:rsidR="008268E2" w:rsidRPr="00F42B8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4775FBC" w14:textId="77777777" w:rsidR="008268E2" w:rsidRPr="00F42B8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73A4FED" w14:textId="77777777" w:rsidR="008268E2" w:rsidRPr="00F42B8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………………………………..</w:t>
      </w:r>
    </w:p>
    <w:p w14:paraId="47CF88F7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data wniosku</w:t>
      </w:r>
    </w:p>
    <w:p w14:paraId="7FC64185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………………………………..</w:t>
      </w:r>
    </w:p>
    <w:p w14:paraId="73CC8AB1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nr akt (nadaje komisja)</w:t>
      </w:r>
    </w:p>
    <w:p w14:paraId="08F1A06A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8A3BC94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87C3B71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1012DC6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45E8F6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06EBA6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42B82">
        <w:rPr>
          <w:rFonts w:cstheme="minorHAnsi"/>
          <w:b/>
          <w:bCs/>
          <w:sz w:val="24"/>
          <w:szCs w:val="24"/>
        </w:rPr>
        <w:t>WNIOSEK</w:t>
      </w:r>
    </w:p>
    <w:p w14:paraId="328B27AE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49A0B4C" w14:textId="77777777" w:rsidR="008268E2" w:rsidRPr="00F42B82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 xml:space="preserve">do Komisji ds. Etyki Badań Naukowych prowadzonych z udziałem ludzi </w:t>
      </w:r>
    </w:p>
    <w:p w14:paraId="013B371B" w14:textId="754E4CC2" w:rsidR="00A43B33" w:rsidRPr="00F42B82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na</w:t>
      </w:r>
      <w:r w:rsidR="009E20E7" w:rsidRPr="00F42B82">
        <w:rPr>
          <w:rFonts w:cstheme="minorHAnsi"/>
          <w:sz w:val="24"/>
          <w:szCs w:val="24"/>
        </w:rPr>
        <w:t xml:space="preserve"> Wydziale Nauk Ekonomicznych i Zarządzania Uniwersytetu Mikołaja Kopernika w Toruniu</w:t>
      </w:r>
    </w:p>
    <w:p w14:paraId="1F7E1907" w14:textId="00817391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w sprawie wyrażenia opinii o projekcie badawczym/badaniu naukowym</w:t>
      </w:r>
    </w:p>
    <w:p w14:paraId="4392DAB7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DD68A8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3E1C2F" w14:textId="0692874F" w:rsidR="00300493" w:rsidRPr="00F42B82" w:rsidRDefault="00300493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Wnioskodawca (podać tytuł, stopień naukowy, imię, nazwisko, specjalizację oraz miejsce zatrudnienia):</w:t>
      </w:r>
    </w:p>
    <w:p w14:paraId="71CC0AB1" w14:textId="77777777" w:rsidR="00300493" w:rsidRPr="00F42B82" w:rsidRDefault="00300493" w:rsidP="0030049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B2B984C" w14:textId="5563A9D0" w:rsidR="009363BB" w:rsidRDefault="00A43B33" w:rsidP="009363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301EE5B" w14:textId="579356AD" w:rsidR="009E20E7" w:rsidRPr="009363BB" w:rsidRDefault="009E20E7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Nazwiska pozostałych osób zaanga</w:t>
      </w:r>
      <w:r w:rsidR="00735205">
        <w:rPr>
          <w:rFonts w:cstheme="minorHAnsi"/>
          <w:sz w:val="24"/>
          <w:szCs w:val="24"/>
        </w:rPr>
        <w:t>ż</w:t>
      </w:r>
      <w:r w:rsidRPr="009363BB">
        <w:rPr>
          <w:rFonts w:cstheme="minorHAnsi"/>
          <w:sz w:val="24"/>
          <w:szCs w:val="24"/>
        </w:rPr>
        <w:t>owanych w projekt:</w:t>
      </w:r>
    </w:p>
    <w:p w14:paraId="228CE7D7" w14:textId="77777777" w:rsidR="009E20E7" w:rsidRPr="00F42B82" w:rsidRDefault="009E20E7" w:rsidP="009E20E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1999AB" w14:textId="1A1489B0" w:rsidR="009E20E7" w:rsidRPr="00F42B82" w:rsidRDefault="009E20E7" w:rsidP="009E20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3833F36" w14:textId="7CF95989" w:rsidR="00300493" w:rsidRPr="00021E1F" w:rsidRDefault="00300493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1E1F">
        <w:rPr>
          <w:rFonts w:cstheme="minorHAnsi"/>
          <w:sz w:val="24"/>
          <w:szCs w:val="24"/>
        </w:rPr>
        <w:t>Osob</w:t>
      </w:r>
      <w:r w:rsidR="00B13C74" w:rsidRPr="00021E1F">
        <w:rPr>
          <w:rFonts w:cstheme="minorHAnsi"/>
          <w:sz w:val="24"/>
          <w:szCs w:val="24"/>
        </w:rPr>
        <w:t>y</w:t>
      </w:r>
      <w:r w:rsidR="00021E1F" w:rsidRPr="00021E1F">
        <w:rPr>
          <w:rFonts w:cstheme="minorHAnsi"/>
          <w:sz w:val="24"/>
          <w:szCs w:val="24"/>
        </w:rPr>
        <w:t>/instytucje</w:t>
      </w:r>
      <w:r w:rsidRPr="00021E1F">
        <w:rPr>
          <w:rFonts w:cstheme="minorHAnsi"/>
          <w:sz w:val="24"/>
          <w:szCs w:val="24"/>
        </w:rPr>
        <w:t xml:space="preserve"> prowadz</w:t>
      </w:r>
      <w:r w:rsidR="00021E1F" w:rsidRPr="00021E1F">
        <w:rPr>
          <w:rFonts w:cstheme="minorHAnsi"/>
          <w:sz w:val="24"/>
          <w:szCs w:val="24"/>
        </w:rPr>
        <w:t>ą</w:t>
      </w:r>
      <w:r w:rsidRPr="00021E1F">
        <w:rPr>
          <w:rFonts w:cstheme="minorHAnsi"/>
          <w:sz w:val="24"/>
          <w:szCs w:val="24"/>
        </w:rPr>
        <w:t>ce badania</w:t>
      </w:r>
      <w:r w:rsidR="00021E1F" w:rsidRPr="00021E1F">
        <w:rPr>
          <w:rFonts w:cstheme="minorHAnsi"/>
          <w:sz w:val="24"/>
          <w:szCs w:val="24"/>
        </w:rPr>
        <w:t xml:space="preserve"> (w przypadku korzystania z u</w:t>
      </w:r>
      <w:r w:rsidR="00021E1F">
        <w:rPr>
          <w:rFonts w:cstheme="minorHAnsi"/>
          <w:sz w:val="24"/>
          <w:szCs w:val="24"/>
        </w:rPr>
        <w:t>sług firmy zewnętrznej prosimy o wpisanie nazwy firmy)</w:t>
      </w:r>
      <w:r w:rsidRPr="00021E1F">
        <w:rPr>
          <w:rFonts w:cstheme="minorHAnsi"/>
          <w:sz w:val="24"/>
          <w:szCs w:val="24"/>
        </w:rPr>
        <w:t>:</w:t>
      </w:r>
    </w:p>
    <w:p w14:paraId="6D1CDA00" w14:textId="77777777" w:rsidR="00300493" w:rsidRPr="00021E1F" w:rsidRDefault="00300493" w:rsidP="00300493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p w14:paraId="0B084672" w14:textId="108674E2" w:rsidR="00B13C74" w:rsidRPr="00F42B82" w:rsidRDefault="00B13C74" w:rsidP="00B13C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A36F8E5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sz w:val="24"/>
          <w:szCs w:val="24"/>
          <w:lang w:val="en-GB"/>
        </w:rPr>
      </w:pPr>
    </w:p>
    <w:p w14:paraId="79F716AB" w14:textId="5B923674" w:rsidR="00300493" w:rsidRPr="009363BB" w:rsidRDefault="00300493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Tytuł (temat) projektu badawczego/badania naukowego:</w:t>
      </w:r>
    </w:p>
    <w:p w14:paraId="172DA824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B02AD9D" w14:textId="77777777" w:rsidR="009363BB" w:rsidRDefault="006611BF" w:rsidP="009363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2A204EA6" w14:textId="788857FF" w:rsidR="009E20E7" w:rsidRPr="009363BB" w:rsidRDefault="009E20E7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Źródło finansowania projektu:</w:t>
      </w:r>
    </w:p>
    <w:p w14:paraId="286683DE" w14:textId="51D7BDF7" w:rsidR="009E20E7" w:rsidRPr="00F42B82" w:rsidRDefault="009E20E7" w:rsidP="009E20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9F7BB4" w14:textId="6B90B60F" w:rsidR="009E20E7" w:rsidRPr="00F42B82" w:rsidRDefault="009E20E7" w:rsidP="009E20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C2BB3AE" w14:textId="43990835" w:rsidR="009E20E7" w:rsidRPr="00F42B82" w:rsidRDefault="009E20E7" w:rsidP="009E20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DCA59B" w14:textId="06829439" w:rsidR="009E20E7" w:rsidRPr="00F42B82" w:rsidRDefault="009E20E7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Czy projekt ma być rozpatrywany w trybie zgodności wniosku z Deklaracją Helsińską?</w:t>
      </w:r>
    </w:p>
    <w:p w14:paraId="7834392E" w14:textId="003E4DC0" w:rsidR="009E20E7" w:rsidRPr="00F42B82" w:rsidRDefault="009E20E7" w:rsidP="009E20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3975E5" w14:textId="26B199D0" w:rsidR="009E20E7" w:rsidRPr="00F42B82" w:rsidRDefault="009E20E7" w:rsidP="009E20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9363BB">
        <w:rPr>
          <w:rFonts w:cstheme="minorHAnsi"/>
          <w:sz w:val="24"/>
          <w:szCs w:val="24"/>
        </w:rPr>
        <w:t>………………………………………………..</w:t>
      </w:r>
    </w:p>
    <w:p w14:paraId="63841275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CC50990" w14:textId="64DDA2E4" w:rsidR="00300493" w:rsidRPr="009363BB" w:rsidRDefault="00300493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Proponowany termin rozpoczęcia i zakończenia projektu badawczego/badania naukowego:</w:t>
      </w:r>
    </w:p>
    <w:p w14:paraId="0E0CCB35" w14:textId="77777777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183B3BF" w14:textId="06668AD2" w:rsidR="006611BF" w:rsidRPr="00F42B82" w:rsidRDefault="006611BF" w:rsidP="006611B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7174C865" w14:textId="44804C73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</w:p>
    <w:p w14:paraId="0901A03D" w14:textId="1E6CEA14" w:rsidR="009E20E7" w:rsidRPr="00F42B82" w:rsidRDefault="009E20E7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  <w:lang w:val="en-GB"/>
        </w:rPr>
      </w:pPr>
    </w:p>
    <w:p w14:paraId="535CB14B" w14:textId="3FF8C93D" w:rsidR="009E20E7" w:rsidRPr="00F42B82" w:rsidRDefault="009E20E7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Czy projekt jest składany do Komisji po raz pierwszy?</w:t>
      </w:r>
    </w:p>
    <w:p w14:paraId="0B639523" w14:textId="77777777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ABE2360" w14:textId="77777777" w:rsid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31A26D9" w14:textId="77777777" w:rsidR="009363BB" w:rsidRPr="00F42B82" w:rsidRDefault="009363BB" w:rsidP="009363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53EC866" w14:textId="77777777" w:rsid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6460CBD" w14:textId="77777777" w:rsid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A9787C8" w14:textId="6571338C" w:rsidR="009E20E7" w:rsidRPr="009363BB" w:rsidRDefault="009363BB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 xml:space="preserve">Przyczyna </w:t>
      </w:r>
      <w:r w:rsidR="00F42B82" w:rsidRPr="009363BB">
        <w:rPr>
          <w:rFonts w:cstheme="minorHAnsi"/>
          <w:sz w:val="24"/>
          <w:szCs w:val="24"/>
        </w:rPr>
        <w:t>ponownego złożenia projektu / przyczyna odmowy (Wypełnij jeśli projekt jest składany ponownie)</w:t>
      </w:r>
    </w:p>
    <w:p w14:paraId="3D2BBFA9" w14:textId="0D512C60" w:rsid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FC5F45C" w14:textId="77777777" w:rsidR="009363BB" w:rsidRPr="00F42B82" w:rsidRDefault="009363BB" w:rsidP="009363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2014AC" w14:textId="77777777" w:rsidR="009363BB" w:rsidRPr="00F42B82" w:rsidRDefault="009363BB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7209DEA" w14:textId="39570EAC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BDAAF47" w14:textId="774900BE" w:rsidR="00F42B82" w:rsidRPr="009363BB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Opis projektu</w:t>
      </w:r>
      <w:r w:rsidR="009363BB" w:rsidRPr="009363BB">
        <w:rPr>
          <w:rFonts w:cstheme="minorHAnsi"/>
          <w:sz w:val="24"/>
          <w:szCs w:val="24"/>
        </w:rPr>
        <w:t xml:space="preserve">. </w:t>
      </w:r>
      <w:r w:rsidRPr="009363BB">
        <w:rPr>
          <w:rFonts w:cstheme="minorHAnsi"/>
          <w:sz w:val="24"/>
          <w:szCs w:val="24"/>
        </w:rPr>
        <w:t>Opis powinien uwzględniać (1) cel badań, (2) planowaną liczbę i krótką charakterystykę uczestników, (3) opis procedury i informację o używanych narzędziach</w:t>
      </w:r>
      <w:r w:rsidR="00021E1F">
        <w:rPr>
          <w:rFonts w:cstheme="minorHAnsi"/>
          <w:sz w:val="24"/>
          <w:szCs w:val="24"/>
        </w:rPr>
        <w:t xml:space="preserve"> </w:t>
      </w:r>
    </w:p>
    <w:p w14:paraId="31B2600A" w14:textId="231B30A2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1C18768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8745B9A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2EAECFA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991F7FA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FE324C2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0618E4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F5CAC2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70258F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55D9174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1A1D2F3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269CE0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C5D2D17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3994E87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B66500E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F1A2013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84D3D76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C45511B" w14:textId="70106105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F66DD79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84B5115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C728293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008031D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E6C54D7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CFF85C2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1BB5286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A5999A6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A684D45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E693359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064BC09" w14:textId="536BA443" w:rsidR="009363BB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29288F74" w14:textId="77777777" w:rsidR="009363BB" w:rsidRDefault="009363BB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3BD377A" w14:textId="77777777" w:rsidR="009363BB" w:rsidRDefault="009363BB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F7F31DD" w14:textId="3853282C" w:rsidR="00F42B82" w:rsidRPr="009363BB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w ramach projektu będą badane osoby poniżej 18 r</w:t>
      </w:r>
      <w:r w:rsidRPr="00F651D7">
        <w:rPr>
          <w:rFonts w:cstheme="minorHAnsi"/>
          <w:sz w:val="24"/>
          <w:szCs w:val="24"/>
        </w:rPr>
        <w:t>.</w:t>
      </w:r>
      <w:r w:rsidR="00735205" w:rsidRPr="00F651D7">
        <w:rPr>
          <w:rFonts w:cstheme="minorHAnsi"/>
          <w:sz w:val="24"/>
          <w:szCs w:val="24"/>
        </w:rPr>
        <w:t xml:space="preserve"> </w:t>
      </w:r>
      <w:r w:rsidRPr="00F651D7">
        <w:rPr>
          <w:rFonts w:cstheme="minorHAnsi"/>
          <w:sz w:val="24"/>
          <w:szCs w:val="24"/>
        </w:rPr>
        <w:t>ż</w:t>
      </w:r>
      <w:r w:rsidR="00735205" w:rsidRPr="00F651D7">
        <w:rPr>
          <w:rFonts w:cstheme="minorHAnsi"/>
          <w:sz w:val="24"/>
          <w:szCs w:val="24"/>
        </w:rPr>
        <w:t>ycia</w:t>
      </w:r>
      <w:r w:rsidRPr="00F651D7">
        <w:rPr>
          <w:rFonts w:cstheme="minorHAnsi"/>
          <w:sz w:val="24"/>
          <w:szCs w:val="24"/>
        </w:rPr>
        <w:t>?</w:t>
      </w:r>
    </w:p>
    <w:p w14:paraId="1C0BAB3D" w14:textId="06B50B18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A775994" w14:textId="7FB47600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3898644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91FEC24" w14:textId="68B2EA95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2DE373D" w14:textId="11F9E239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A686DFD" w14:textId="44D8F8C5" w:rsidR="00F42B82" w:rsidRPr="009363BB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uczestnicy badania należą do grup wrażliwych? (osoby starsze, chore, niepełnosprawne, w trudnej sytuacji życiowej)</w:t>
      </w:r>
    </w:p>
    <w:p w14:paraId="7C8E947E" w14:textId="04E39798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DF0C3B5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A3B5266" w14:textId="40D4E507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5DADEC9" w14:textId="08A182FD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9E0AA78" w14:textId="315DC6C0" w:rsidR="00F42B82" w:rsidRPr="009363BB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istnieje ryzyko, że uczestnicy badania mogą się poczuć zobligowani do tego, aby wziąć w nim udział (np. więźniowie, pacjenci, dla których jest to warunkiem uzyskania pomocy, itp.)</w:t>
      </w:r>
    </w:p>
    <w:p w14:paraId="4975B3F7" w14:textId="77777777" w:rsidR="000F3F38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90CAE7" w14:textId="76C39D47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3F3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C94747C" w14:textId="56458AA5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029EB09" w14:textId="732AA3F0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5E02F10" w14:textId="447A62D6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62E8668" w14:textId="44772CFD" w:rsidR="00F42B82" w:rsidRPr="009363BB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projekt uwzględnia badanie zwierząt?</w:t>
      </w:r>
    </w:p>
    <w:p w14:paraId="30B15090" w14:textId="1D6C777C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385D848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5309B59" w14:textId="14C4943B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4774851" w14:textId="7F1E1DB2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92BFCA8" w14:textId="3268A3B0" w:rsidR="00F42B82" w:rsidRPr="009363BB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projekt uwzględnia wynagradzanie osób biorących udział w badaniu?</w:t>
      </w:r>
    </w:p>
    <w:p w14:paraId="76281BE0" w14:textId="00C71BED" w:rsid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1CF6133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186F76F" w14:textId="77777777" w:rsidR="000F3F38" w:rsidRPr="00F42B82" w:rsidRDefault="000F3F38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C36518B" w14:textId="7AE33136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8E3DE39" w14:textId="36896F10" w:rsidR="00F42B82" w:rsidRPr="009363BB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procedura badawcza może być szkodliwa dla zdrowia badanych (chodzi nie tylko o ogół badanych, ale także o to, czy istnieją szczególne grupy, dla których procedura może być szkodliwa)?</w:t>
      </w:r>
    </w:p>
    <w:p w14:paraId="7DBBADD2" w14:textId="2408547E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BD0BAEA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9E1B58" w14:textId="428BFA4D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F0E3537" w14:textId="2F1C3F45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068E118" w14:textId="4ABE8C0F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planowane procedury mogą wywołać ból lub inny dyskomfort fizyczny?</w:t>
      </w:r>
    </w:p>
    <w:p w14:paraId="0B1002C7" w14:textId="5E89833A" w:rsidR="009363BB" w:rsidRDefault="009363BB" w:rsidP="0093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9F9799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C7C2953" w14:textId="77777777" w:rsidR="009363BB" w:rsidRPr="009363BB" w:rsidRDefault="009363BB" w:rsidP="0093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042F7" w14:textId="28CEF7A4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procedura badawcza zakłada oddziaływanie na organizmy badanych za pomocą czynników fizycznych (np. drażnienie prądem, stosowanie skrajnie niskich bądź wysokich temperatur, ciśnienia, dźwięków itp.)?</w:t>
      </w:r>
    </w:p>
    <w:p w14:paraId="26FF1670" w14:textId="22879456" w:rsidR="009363BB" w:rsidRDefault="009363BB" w:rsidP="0093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1B0C39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527338" w14:textId="77777777" w:rsidR="000F3F38" w:rsidRDefault="000F3F38" w:rsidP="00936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5D120" w14:textId="7CB0E196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planowane procedury mogą wywołać dyskomfort psychiczny: np. lęk, silny stres, przygnębienie, niepokój, poczucie zagrożenia itp.?</w:t>
      </w:r>
    </w:p>
    <w:p w14:paraId="28CB3380" w14:textId="168380A8" w:rsidR="000F3F38" w:rsidRDefault="000F3F38" w:rsidP="000F3F3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F3409C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4DEB67A0" w14:textId="77777777" w:rsidR="000F3F38" w:rsidRPr="009363BB" w:rsidRDefault="000F3F38" w:rsidP="000F3F3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1498D5" w14:textId="4102988F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istnieje ryzyko, że uczestnictwo w procedurze wzbudzi w badanych obawy o własny stan zdrowia? Np. uczestnicy badania dowiedzą się o tym, że cierpią na choroby / zaburzenia, z których wcześniej nie zdawali sobie sprawy?</w:t>
      </w:r>
    </w:p>
    <w:p w14:paraId="1BA37168" w14:textId="43036530" w:rsid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8A897B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44DB7A1" w14:textId="77777777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3805E9" w14:textId="31C92666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procedura badawcza uwzględnia podawanie badanym leków lub innych substancji mogących wpływać istotnie na funkcjonowanie organizmu?</w:t>
      </w:r>
    </w:p>
    <w:p w14:paraId="0CD2F46B" w14:textId="0BEEE5DF" w:rsid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A0ACF0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6F55A93" w14:textId="77777777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479004" w14:textId="481776D6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przewidziane dla badanych pytania / zadania mogą być źródłem poczucia zawstydzenia, upokorzenia dla jakichkolwiek badanych grup?</w:t>
      </w:r>
    </w:p>
    <w:p w14:paraId="4736CF20" w14:textId="2E5E533A" w:rsid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CB02C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3ABADEF" w14:textId="77777777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6CB128" w14:textId="68FCD059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procedura badawcza zakłada wprowadzanie uczestników badania w błąd (manipulacja) bądź ich nieświadome uczestnictwo w badaniu (ukryte obserwacje, badania sytuacyjne)?</w:t>
      </w:r>
    </w:p>
    <w:p w14:paraId="45C96242" w14:textId="77777777" w:rsid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E7E32B" w14:textId="1917EC1A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3F3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BC70247" w14:textId="77777777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D54536" w14:textId="59CB5C63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na jakimkolwiek etapie planowana procedura może stanowić zagrożenie dla osoby przeprowadzającej badanie (np. poprzez kontakt z niebezpiecznymi urządzeniami, substancjami, grupami osób, sytuacjami)?</w:t>
      </w:r>
    </w:p>
    <w:p w14:paraId="69A416B5" w14:textId="3BF414DC" w:rsid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706B9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DD11889" w14:textId="77777777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CD2839" w14:textId="17B9E7F0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w badaniu będą zbierane dane osobowe?</w:t>
      </w:r>
    </w:p>
    <w:p w14:paraId="5203980F" w14:textId="36FD1AFE" w:rsid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B050C6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7015F43" w14:textId="77777777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8CD312" w14:textId="5917A80D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przebieg badania będzie rejestrowany (audio, video, zdjęcia) w sposób umożliwiający identyfikację osoby badanej?</w:t>
      </w:r>
    </w:p>
    <w:p w14:paraId="7B96D8C1" w14:textId="72DE81B1" w:rsid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CE97EC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D2266CC" w14:textId="77777777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8A3480" w14:textId="0FA6FD39" w:rsidR="00F42B82" w:rsidRDefault="00F42B82" w:rsidP="009363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3BB">
        <w:rPr>
          <w:rFonts w:cstheme="minorHAnsi"/>
          <w:sz w:val="24"/>
          <w:szCs w:val="24"/>
        </w:rPr>
        <w:t>Czy podczas badania zbierane będą dane, które w jakikolwiek sposób umożliwiają identyfikację osoby badanej (np. adres IP podczas badań internetowych)?</w:t>
      </w:r>
    </w:p>
    <w:p w14:paraId="144D27EF" w14:textId="78B8DD94" w:rsid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FE4DF1" w14:textId="77777777" w:rsidR="000F3F38" w:rsidRPr="00F42B82" w:rsidRDefault="000F3F38" w:rsidP="000F3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7197DDC" w14:textId="77777777" w:rsidR="000F3F38" w:rsidRPr="000F3F38" w:rsidRDefault="000F3F38" w:rsidP="000F3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946EB3" w14:textId="77777777" w:rsidR="009363BB" w:rsidRDefault="009363BB" w:rsidP="00F42B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BA41590" w14:textId="20BE0794" w:rsidR="009363BB" w:rsidRDefault="00F651D7" w:rsidP="00F42B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 wniosku należy dołączyć ostateczną wersję narzędzia badawczego – np. kwestionariusz ankiety, wywiadu itp.</w:t>
      </w:r>
    </w:p>
    <w:p w14:paraId="35356BE8" w14:textId="77777777" w:rsidR="00F651D7" w:rsidRDefault="00F651D7" w:rsidP="00F42B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9B40E0F" w14:textId="6F55430E" w:rsidR="00F42B82" w:rsidRDefault="009363BB" w:rsidP="00F42B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Oświadczam, że u</w:t>
      </w:r>
      <w:r w:rsidR="00F42B82" w:rsidRPr="00F42B82">
        <w:rPr>
          <w:rFonts w:cstheme="minorHAnsi"/>
          <w:sz w:val="24"/>
          <w:szCs w:val="24"/>
        </w:rPr>
        <w:t>dzielone we wniosku informacje są zgodne z prawdą i jako wnioskodawca biorę odpowiedzialność za to, że projekt zostanie zrealizowany zgodnie ze wskazanymi założeniami</w:t>
      </w:r>
      <w:r w:rsidR="00021E1F">
        <w:rPr>
          <w:rFonts w:cstheme="minorHAnsi"/>
          <w:sz w:val="24"/>
          <w:szCs w:val="24"/>
        </w:rPr>
        <w:t>.</w:t>
      </w:r>
    </w:p>
    <w:p w14:paraId="34FA66EC" w14:textId="054B48E0" w:rsidR="00021E1F" w:rsidRDefault="00021E1F" w:rsidP="00F42B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4376463" w14:textId="6C86F4DA" w:rsidR="00021E1F" w:rsidRPr="00F42B82" w:rsidRDefault="00021E1F" w:rsidP="00F42B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B2EB952" w14:textId="1B3A0413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217917A" w14:textId="1D34CBCA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D7ACF64" w14:textId="77777777" w:rsidR="00F42B82" w:rsidRPr="00F42B82" w:rsidRDefault="00F42B82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467B555" w14:textId="1F87DE96" w:rsidR="00812E2D" w:rsidRPr="00F42B82" w:rsidRDefault="00812E2D" w:rsidP="00812E2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72F3F7" w14:textId="67060B8B" w:rsidR="00812E2D" w:rsidRPr="00F42B82" w:rsidRDefault="00812E2D" w:rsidP="00812E2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78CA86" w14:textId="77777777" w:rsidR="00812E2D" w:rsidRPr="00F42B82" w:rsidRDefault="00812E2D" w:rsidP="00812E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______________________________</w:t>
      </w:r>
    </w:p>
    <w:p w14:paraId="6DF5B1E7" w14:textId="26FE274F" w:rsidR="00812E2D" w:rsidRPr="00F42B82" w:rsidRDefault="00812E2D" w:rsidP="00812E2D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42B82">
        <w:rPr>
          <w:rFonts w:cstheme="minorHAnsi"/>
          <w:sz w:val="24"/>
          <w:szCs w:val="24"/>
        </w:rPr>
        <w:t>data, podpis wnioskodawcy</w:t>
      </w:r>
    </w:p>
    <w:p w14:paraId="7375DB02" w14:textId="7E7F347E" w:rsidR="00300493" w:rsidRPr="00F42B82" w:rsidRDefault="00300493" w:rsidP="003004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0DBEEE" w14:textId="3762A5B9" w:rsidR="00AA76A6" w:rsidRPr="00F42B82" w:rsidRDefault="00AA76A6" w:rsidP="003004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A76A6" w:rsidRPr="00F42B82" w:rsidSect="00EE084E">
      <w:footerReference w:type="default" r:id="rId8"/>
      <w:pgSz w:w="11906" w:h="16838"/>
      <w:pgMar w:top="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D726" w14:textId="77777777" w:rsidR="00A737C6" w:rsidRDefault="00A737C6" w:rsidP="00395B1F">
      <w:pPr>
        <w:spacing w:after="0" w:line="240" w:lineRule="auto"/>
      </w:pPr>
      <w:r>
        <w:separator/>
      </w:r>
    </w:p>
  </w:endnote>
  <w:endnote w:type="continuationSeparator" w:id="0">
    <w:p w14:paraId="5681232F" w14:textId="77777777" w:rsidR="00A737C6" w:rsidRDefault="00A737C6" w:rsidP="0039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B479" w14:textId="77777777" w:rsidR="00395B1F" w:rsidRDefault="00395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3774" w14:textId="77777777" w:rsidR="00A737C6" w:rsidRDefault="00A737C6" w:rsidP="00395B1F">
      <w:pPr>
        <w:spacing w:after="0" w:line="240" w:lineRule="auto"/>
      </w:pPr>
      <w:r>
        <w:separator/>
      </w:r>
    </w:p>
  </w:footnote>
  <w:footnote w:type="continuationSeparator" w:id="0">
    <w:p w14:paraId="47ADD809" w14:textId="77777777" w:rsidR="00A737C6" w:rsidRDefault="00A737C6" w:rsidP="0039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DEC"/>
    <w:multiLevelType w:val="hybridMultilevel"/>
    <w:tmpl w:val="1006348E"/>
    <w:lvl w:ilvl="0" w:tplc="234A31DE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D723A4"/>
    <w:multiLevelType w:val="hybridMultilevel"/>
    <w:tmpl w:val="1B54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3AF"/>
    <w:multiLevelType w:val="hybridMultilevel"/>
    <w:tmpl w:val="7F066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6AEF"/>
    <w:multiLevelType w:val="hybridMultilevel"/>
    <w:tmpl w:val="38186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716E"/>
    <w:multiLevelType w:val="hybridMultilevel"/>
    <w:tmpl w:val="1F3223C0"/>
    <w:lvl w:ilvl="0" w:tplc="18340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B401A8"/>
    <w:multiLevelType w:val="hybridMultilevel"/>
    <w:tmpl w:val="E9DE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A404E"/>
    <w:multiLevelType w:val="hybridMultilevel"/>
    <w:tmpl w:val="8428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65C48"/>
    <w:multiLevelType w:val="hybridMultilevel"/>
    <w:tmpl w:val="2222C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A38"/>
    <w:multiLevelType w:val="hybridMultilevel"/>
    <w:tmpl w:val="1348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C5A19"/>
    <w:multiLevelType w:val="hybridMultilevel"/>
    <w:tmpl w:val="68EE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4A4C"/>
    <w:multiLevelType w:val="hybridMultilevel"/>
    <w:tmpl w:val="FCDAE432"/>
    <w:lvl w:ilvl="0" w:tplc="234A31D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D2960"/>
    <w:multiLevelType w:val="hybridMultilevel"/>
    <w:tmpl w:val="64C69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F31C1"/>
    <w:multiLevelType w:val="hybridMultilevel"/>
    <w:tmpl w:val="0B8C6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12261"/>
    <w:multiLevelType w:val="hybridMultilevel"/>
    <w:tmpl w:val="1052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F7431"/>
    <w:multiLevelType w:val="hybridMultilevel"/>
    <w:tmpl w:val="6D5CD488"/>
    <w:lvl w:ilvl="0" w:tplc="0B9EFA06">
      <w:start w:val="1"/>
      <w:numFmt w:val="bullet"/>
      <w:lvlText w:val="-"/>
      <w:lvlJc w:val="left"/>
      <w:pPr>
        <w:ind w:left="786" w:hanging="360"/>
      </w:pPr>
      <w:rPr>
        <w:rFonts w:ascii="Helvetica" w:eastAsiaTheme="minorHAnsi" w:hAnsi="Helvetica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854FBC"/>
    <w:multiLevelType w:val="hybridMultilevel"/>
    <w:tmpl w:val="27680B0A"/>
    <w:lvl w:ilvl="0" w:tplc="234A31DE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2D455E"/>
    <w:multiLevelType w:val="hybridMultilevel"/>
    <w:tmpl w:val="B4849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15"/>
  </w:num>
  <w:num w:numId="10">
    <w:abstractNumId w:val="13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MDE0NDM0N7ewMDNQ0lEKTi0uzszPAykwrAUAg1dw1ywAAAA="/>
  </w:docVars>
  <w:rsids>
    <w:rsidRoot w:val="009078EE"/>
    <w:rsid w:val="00021298"/>
    <w:rsid w:val="00021E1F"/>
    <w:rsid w:val="00054023"/>
    <w:rsid w:val="00093DD1"/>
    <w:rsid w:val="00094EF9"/>
    <w:rsid w:val="000A1D7C"/>
    <w:rsid w:val="000D3F0B"/>
    <w:rsid w:val="000D5E49"/>
    <w:rsid w:val="000F3F38"/>
    <w:rsid w:val="00133B31"/>
    <w:rsid w:val="001755C0"/>
    <w:rsid w:val="00192A6B"/>
    <w:rsid w:val="001B484F"/>
    <w:rsid w:val="001D385F"/>
    <w:rsid w:val="001E225D"/>
    <w:rsid w:val="00201F05"/>
    <w:rsid w:val="00215004"/>
    <w:rsid w:val="00271FC1"/>
    <w:rsid w:val="00290DD7"/>
    <w:rsid w:val="002956C1"/>
    <w:rsid w:val="002B6A8C"/>
    <w:rsid w:val="002C6925"/>
    <w:rsid w:val="002F4542"/>
    <w:rsid w:val="002F4DDD"/>
    <w:rsid w:val="00300493"/>
    <w:rsid w:val="00307A9A"/>
    <w:rsid w:val="00327791"/>
    <w:rsid w:val="00344DA4"/>
    <w:rsid w:val="00362122"/>
    <w:rsid w:val="003841FC"/>
    <w:rsid w:val="003919B3"/>
    <w:rsid w:val="00395B1F"/>
    <w:rsid w:val="00420D6C"/>
    <w:rsid w:val="0045142F"/>
    <w:rsid w:val="00455371"/>
    <w:rsid w:val="00475694"/>
    <w:rsid w:val="0048594E"/>
    <w:rsid w:val="004D5EBE"/>
    <w:rsid w:val="00507D87"/>
    <w:rsid w:val="005252AF"/>
    <w:rsid w:val="00527C35"/>
    <w:rsid w:val="00542B0A"/>
    <w:rsid w:val="00545C5B"/>
    <w:rsid w:val="005763F8"/>
    <w:rsid w:val="00581EBD"/>
    <w:rsid w:val="005929A5"/>
    <w:rsid w:val="00593F14"/>
    <w:rsid w:val="005B7ED8"/>
    <w:rsid w:val="005F3359"/>
    <w:rsid w:val="00607F1F"/>
    <w:rsid w:val="006116B4"/>
    <w:rsid w:val="006168CF"/>
    <w:rsid w:val="006508DB"/>
    <w:rsid w:val="006611BF"/>
    <w:rsid w:val="00672845"/>
    <w:rsid w:val="006812E2"/>
    <w:rsid w:val="00684250"/>
    <w:rsid w:val="00684C7D"/>
    <w:rsid w:val="00691289"/>
    <w:rsid w:val="006A6541"/>
    <w:rsid w:val="006B1617"/>
    <w:rsid w:val="006C3343"/>
    <w:rsid w:val="006D41DC"/>
    <w:rsid w:val="00722CB3"/>
    <w:rsid w:val="00735205"/>
    <w:rsid w:val="00753524"/>
    <w:rsid w:val="00763007"/>
    <w:rsid w:val="007A457E"/>
    <w:rsid w:val="007B100E"/>
    <w:rsid w:val="007C0B7C"/>
    <w:rsid w:val="007E04C4"/>
    <w:rsid w:val="007E2C9C"/>
    <w:rsid w:val="00812E2D"/>
    <w:rsid w:val="00825F2C"/>
    <w:rsid w:val="008268E2"/>
    <w:rsid w:val="00832847"/>
    <w:rsid w:val="00871F99"/>
    <w:rsid w:val="00877C28"/>
    <w:rsid w:val="0088723B"/>
    <w:rsid w:val="00904AE6"/>
    <w:rsid w:val="009054FD"/>
    <w:rsid w:val="009078EE"/>
    <w:rsid w:val="00910A69"/>
    <w:rsid w:val="00914625"/>
    <w:rsid w:val="00925375"/>
    <w:rsid w:val="00932544"/>
    <w:rsid w:val="009363BB"/>
    <w:rsid w:val="00960CB6"/>
    <w:rsid w:val="00995ED3"/>
    <w:rsid w:val="009D05F8"/>
    <w:rsid w:val="009E18F6"/>
    <w:rsid w:val="009E20E7"/>
    <w:rsid w:val="009E7C20"/>
    <w:rsid w:val="00A20661"/>
    <w:rsid w:val="00A27A83"/>
    <w:rsid w:val="00A4127E"/>
    <w:rsid w:val="00A4363F"/>
    <w:rsid w:val="00A43B33"/>
    <w:rsid w:val="00A737C6"/>
    <w:rsid w:val="00A75D50"/>
    <w:rsid w:val="00A77E9F"/>
    <w:rsid w:val="00A82720"/>
    <w:rsid w:val="00AA62BC"/>
    <w:rsid w:val="00AA76A6"/>
    <w:rsid w:val="00AE0B9E"/>
    <w:rsid w:val="00AE2F14"/>
    <w:rsid w:val="00AF4565"/>
    <w:rsid w:val="00B13C74"/>
    <w:rsid w:val="00B423E3"/>
    <w:rsid w:val="00B5539E"/>
    <w:rsid w:val="00B665D7"/>
    <w:rsid w:val="00B67DB4"/>
    <w:rsid w:val="00B94E84"/>
    <w:rsid w:val="00C0319C"/>
    <w:rsid w:val="00C453FA"/>
    <w:rsid w:val="00C910BB"/>
    <w:rsid w:val="00CB20A2"/>
    <w:rsid w:val="00CB73DC"/>
    <w:rsid w:val="00CC348A"/>
    <w:rsid w:val="00CD210E"/>
    <w:rsid w:val="00D20C5A"/>
    <w:rsid w:val="00D61F8C"/>
    <w:rsid w:val="00D9065F"/>
    <w:rsid w:val="00DC0BBB"/>
    <w:rsid w:val="00DE6C8F"/>
    <w:rsid w:val="00E37F14"/>
    <w:rsid w:val="00E4361B"/>
    <w:rsid w:val="00E51473"/>
    <w:rsid w:val="00E77D5B"/>
    <w:rsid w:val="00EB2708"/>
    <w:rsid w:val="00EE084E"/>
    <w:rsid w:val="00EE6B01"/>
    <w:rsid w:val="00F24344"/>
    <w:rsid w:val="00F356A0"/>
    <w:rsid w:val="00F40418"/>
    <w:rsid w:val="00F4169D"/>
    <w:rsid w:val="00F42B82"/>
    <w:rsid w:val="00F43007"/>
    <w:rsid w:val="00F506B3"/>
    <w:rsid w:val="00F65158"/>
    <w:rsid w:val="00F651D7"/>
    <w:rsid w:val="00F665E7"/>
    <w:rsid w:val="00F81CC0"/>
    <w:rsid w:val="00F93EF2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BABC"/>
  <w15:docId w15:val="{A38B9632-478C-4649-BADD-113C64B2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8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F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5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5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5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5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544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4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B1F"/>
  </w:style>
  <w:style w:type="paragraph" w:styleId="Stopka">
    <w:name w:val="footer"/>
    <w:basedOn w:val="Normalny"/>
    <w:link w:val="StopkaZnak"/>
    <w:uiPriority w:val="99"/>
    <w:unhideWhenUsed/>
    <w:rsid w:val="0039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B1F"/>
  </w:style>
  <w:style w:type="character" w:styleId="Nierozpoznanawzmianka">
    <w:name w:val="Unresolved Mention"/>
    <w:basedOn w:val="Domylnaczcionkaakapitu"/>
    <w:uiPriority w:val="99"/>
    <w:semiHidden/>
    <w:unhideWhenUsed/>
    <w:rsid w:val="009E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C0AC-D834-4F7B-AFC5-35458FF2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999</Words>
  <Characters>5999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Antoniak</dc:creator>
  <cp:lastModifiedBy>Dorota Grego-Planer</cp:lastModifiedBy>
  <cp:revision>4</cp:revision>
  <dcterms:created xsi:type="dcterms:W3CDTF">2022-02-10T08:00:00Z</dcterms:created>
  <dcterms:modified xsi:type="dcterms:W3CDTF">2022-03-02T13:03:00Z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01022357-1341-3da6-aebd-563d89209690</vt:lpwstr>
  </property>
  <property fmtid="{D5CDD505-2E9C-101B-9397-08002B2CF9AE}" pid="24" name="Mendeley Citation Style_1">
    <vt:lpwstr>http://www.zotero.org/styles/apa</vt:lpwstr>
  </property>
</Properties>
</file>