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36C" w:rsidRDefault="006F236C" w:rsidP="006F236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1F3864" w:themeColor="accent5" w:themeShade="80"/>
          <w:spacing w:val="-4"/>
          <w:sz w:val="36"/>
          <w:szCs w:val="36"/>
          <w:lang w:val="en-US" w:eastAsia="pl-PL"/>
        </w:rPr>
      </w:pPr>
    </w:p>
    <w:p w:rsidR="006F236C" w:rsidRPr="006F236C" w:rsidRDefault="006F236C" w:rsidP="006F236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1F3864" w:themeColor="accent5" w:themeShade="80"/>
          <w:spacing w:val="-4"/>
          <w:sz w:val="36"/>
          <w:szCs w:val="36"/>
          <w:lang w:val="en-US" w:eastAsia="pl-PL"/>
        </w:rPr>
      </w:pPr>
      <w:r w:rsidRPr="006F236C">
        <w:rPr>
          <w:rFonts w:ascii="Arial" w:eastAsia="Times New Roman" w:hAnsi="Arial" w:cs="Arial"/>
          <w:b/>
          <w:color w:val="1F3864" w:themeColor="accent5" w:themeShade="80"/>
          <w:spacing w:val="-4"/>
          <w:sz w:val="36"/>
          <w:szCs w:val="36"/>
          <w:lang w:val="en-US" w:eastAsia="pl-PL"/>
        </w:rPr>
        <w:t>BELMA ACCESSORIES SYSTEMS SP. Z O.O.</w:t>
      </w:r>
    </w:p>
    <w:p w:rsidR="006F236C" w:rsidRPr="006F236C" w:rsidRDefault="006F236C" w:rsidP="006F236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C45911" w:themeColor="accent2" w:themeShade="BF"/>
          <w:spacing w:val="-4"/>
          <w:sz w:val="36"/>
          <w:szCs w:val="36"/>
          <w:lang w:eastAsia="pl-PL"/>
        </w:rPr>
      </w:pPr>
      <w:proofErr w:type="spellStart"/>
      <w:r w:rsidRPr="006F236C">
        <w:rPr>
          <w:rFonts w:ascii="Arial" w:eastAsia="Times New Roman" w:hAnsi="Arial" w:cs="Arial"/>
          <w:color w:val="C45911" w:themeColor="accent2" w:themeShade="BF"/>
          <w:spacing w:val="-4"/>
          <w:sz w:val="36"/>
          <w:szCs w:val="36"/>
          <w:lang w:eastAsia="pl-PL"/>
        </w:rPr>
        <w:t>Let's</w:t>
      </w:r>
      <w:proofErr w:type="spellEnd"/>
      <w:r w:rsidRPr="006F236C">
        <w:rPr>
          <w:rFonts w:ascii="Arial" w:eastAsia="Times New Roman" w:hAnsi="Arial" w:cs="Arial"/>
          <w:color w:val="C45911" w:themeColor="accent2" w:themeShade="BF"/>
          <w:spacing w:val="-4"/>
          <w:sz w:val="36"/>
          <w:szCs w:val="36"/>
          <w:lang w:eastAsia="pl-PL"/>
        </w:rPr>
        <w:t xml:space="preserve"> </w:t>
      </w:r>
      <w:proofErr w:type="spellStart"/>
      <w:r w:rsidRPr="006F236C">
        <w:rPr>
          <w:rFonts w:ascii="Arial" w:eastAsia="Times New Roman" w:hAnsi="Arial" w:cs="Arial"/>
          <w:color w:val="C45911" w:themeColor="accent2" w:themeShade="BF"/>
          <w:spacing w:val="-4"/>
          <w:sz w:val="36"/>
          <w:szCs w:val="36"/>
          <w:lang w:eastAsia="pl-PL"/>
        </w:rPr>
        <w:t>create</w:t>
      </w:r>
      <w:proofErr w:type="spellEnd"/>
      <w:r w:rsidRPr="006F236C">
        <w:rPr>
          <w:rFonts w:ascii="Arial" w:eastAsia="Times New Roman" w:hAnsi="Arial" w:cs="Arial"/>
          <w:color w:val="C45911" w:themeColor="accent2" w:themeShade="BF"/>
          <w:spacing w:val="-4"/>
          <w:sz w:val="36"/>
          <w:szCs w:val="36"/>
          <w:lang w:eastAsia="pl-PL"/>
        </w:rPr>
        <w:t xml:space="preserve"> </w:t>
      </w:r>
      <w:proofErr w:type="spellStart"/>
      <w:r w:rsidRPr="006F236C">
        <w:rPr>
          <w:rFonts w:ascii="Arial" w:eastAsia="Times New Roman" w:hAnsi="Arial" w:cs="Arial"/>
          <w:color w:val="C45911" w:themeColor="accent2" w:themeShade="BF"/>
          <w:spacing w:val="-4"/>
          <w:sz w:val="36"/>
          <w:szCs w:val="36"/>
          <w:lang w:eastAsia="pl-PL"/>
        </w:rPr>
        <w:t>together</w:t>
      </w:r>
      <w:proofErr w:type="spellEnd"/>
    </w:p>
    <w:p w:rsidR="006F236C" w:rsidRDefault="006F236C" w:rsidP="006F236C">
      <w:pPr>
        <w:shd w:val="clear" w:color="auto" w:fill="FFFFFF"/>
        <w:spacing w:after="0" w:line="300" w:lineRule="atLeast"/>
        <w:ind w:left="270"/>
        <w:jc w:val="center"/>
        <w:rPr>
          <w:rFonts w:ascii="Arial" w:eastAsia="Times New Roman" w:hAnsi="Arial" w:cs="Arial"/>
          <w:color w:val="1F3864" w:themeColor="accent5" w:themeShade="80"/>
          <w:sz w:val="21"/>
          <w:szCs w:val="21"/>
          <w:lang w:eastAsia="pl-PL"/>
        </w:rPr>
      </w:pPr>
    </w:p>
    <w:p w:rsidR="006F236C" w:rsidRDefault="006F236C" w:rsidP="006F236C">
      <w:pPr>
        <w:shd w:val="clear" w:color="auto" w:fill="FFFFFF"/>
        <w:spacing w:after="0" w:line="300" w:lineRule="atLeast"/>
        <w:ind w:left="270"/>
        <w:jc w:val="center"/>
        <w:rPr>
          <w:rFonts w:ascii="Arial" w:eastAsia="Times New Roman" w:hAnsi="Arial" w:cs="Arial"/>
          <w:color w:val="1F3864" w:themeColor="accent5" w:themeShade="80"/>
          <w:sz w:val="21"/>
          <w:szCs w:val="21"/>
          <w:lang w:eastAsia="pl-PL"/>
        </w:rPr>
      </w:pPr>
    </w:p>
    <w:p w:rsidR="006F236C" w:rsidRPr="006F236C" w:rsidRDefault="006F236C" w:rsidP="006F236C">
      <w:pPr>
        <w:shd w:val="clear" w:color="auto" w:fill="FFFFFF"/>
        <w:spacing w:after="0" w:line="300" w:lineRule="atLeast"/>
        <w:ind w:left="270"/>
        <w:jc w:val="center"/>
        <w:rPr>
          <w:rFonts w:ascii="Arial" w:eastAsia="Times New Roman" w:hAnsi="Arial" w:cs="Arial"/>
          <w:color w:val="1F3864" w:themeColor="accent5" w:themeShade="80"/>
          <w:sz w:val="21"/>
          <w:szCs w:val="21"/>
          <w:lang w:eastAsia="pl-PL"/>
        </w:rPr>
      </w:pPr>
      <w:r w:rsidRPr="006F236C">
        <w:rPr>
          <w:rFonts w:ascii="Arial" w:eastAsia="Times New Roman" w:hAnsi="Arial" w:cs="Arial"/>
          <w:color w:val="1F3864" w:themeColor="accent5" w:themeShade="80"/>
          <w:sz w:val="21"/>
          <w:szCs w:val="21"/>
          <w:lang w:eastAsia="pl-PL"/>
        </w:rPr>
        <w:t>BAS to największy w regionie producent i eksporter wyrobów z blach. Obecnie zatrudniamy 1100 osób i jesteśmy jednym z największych pracodawców w województwie kujawsko – pomorskim.</w:t>
      </w:r>
      <w:r w:rsidRPr="006F236C">
        <w:rPr>
          <w:rFonts w:ascii="Arial" w:eastAsia="Times New Roman" w:hAnsi="Arial" w:cs="Arial"/>
          <w:color w:val="1F3864" w:themeColor="accent5" w:themeShade="80"/>
          <w:sz w:val="21"/>
          <w:szCs w:val="21"/>
          <w:lang w:eastAsia="pl-PL"/>
        </w:rPr>
        <w:t xml:space="preserve"> </w:t>
      </w:r>
      <w:r w:rsidRPr="006F236C">
        <w:rPr>
          <w:rFonts w:ascii="Arial" w:eastAsia="Times New Roman" w:hAnsi="Arial" w:cs="Arial"/>
          <w:color w:val="1F3864" w:themeColor="accent5" w:themeShade="80"/>
          <w:sz w:val="21"/>
          <w:szCs w:val="21"/>
          <w:lang w:eastAsia="pl-PL"/>
        </w:rPr>
        <w:t>Podstawa naszego sukcesu leży w rękach naszych pracowników, dlatego dbamy o rozwój każdego z nich!</w:t>
      </w:r>
    </w:p>
    <w:p w:rsidR="006F236C" w:rsidRPr="006F236C" w:rsidRDefault="006F236C" w:rsidP="006F236C">
      <w:pPr>
        <w:shd w:val="clear" w:color="auto" w:fill="FFFFFF"/>
        <w:spacing w:after="0" w:line="300" w:lineRule="atLeast"/>
        <w:ind w:left="270"/>
        <w:jc w:val="center"/>
        <w:rPr>
          <w:rFonts w:ascii="Arial" w:eastAsia="Times New Roman" w:hAnsi="Arial" w:cs="Arial"/>
          <w:color w:val="C45911" w:themeColor="accent2" w:themeShade="BF"/>
          <w:sz w:val="21"/>
          <w:szCs w:val="21"/>
          <w:lang w:eastAsia="pl-PL"/>
        </w:rPr>
      </w:pPr>
      <w:r w:rsidRPr="006F236C">
        <w:rPr>
          <w:rFonts w:ascii="Arial" w:eastAsia="Times New Roman" w:hAnsi="Arial" w:cs="Arial"/>
          <w:color w:val="1F3864" w:themeColor="accent5" w:themeShade="80"/>
          <w:sz w:val="21"/>
          <w:szCs w:val="21"/>
          <w:lang w:eastAsia="pl-PL"/>
        </w:rPr>
        <w:t xml:space="preserve">Obecnie poszukujemy kandydatów na stanowisko: </w:t>
      </w:r>
      <w:r w:rsidRPr="006F236C">
        <w:rPr>
          <w:rFonts w:ascii="Arial" w:eastAsia="Times New Roman" w:hAnsi="Arial" w:cs="Arial"/>
          <w:b/>
          <w:color w:val="C45911" w:themeColor="accent2" w:themeShade="BF"/>
          <w:sz w:val="21"/>
          <w:szCs w:val="21"/>
          <w:lang w:eastAsia="pl-PL"/>
        </w:rPr>
        <w:t>Pracownik działu finansów</w:t>
      </w:r>
    </w:p>
    <w:p w:rsidR="006F236C" w:rsidRPr="006F236C" w:rsidRDefault="006F236C" w:rsidP="00FC5DFD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color w:val="C45911" w:themeColor="accent2" w:themeShade="BF"/>
          <w:spacing w:val="-4"/>
          <w:sz w:val="36"/>
          <w:szCs w:val="36"/>
          <w:lang w:eastAsia="pl-PL"/>
        </w:rPr>
      </w:pPr>
    </w:p>
    <w:p w:rsidR="00FC5DFD" w:rsidRPr="00FC5DFD" w:rsidRDefault="00FC5DFD" w:rsidP="00FC5DFD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color w:val="C45911" w:themeColor="accent2" w:themeShade="BF"/>
          <w:spacing w:val="-4"/>
          <w:sz w:val="36"/>
          <w:szCs w:val="36"/>
          <w:lang w:eastAsia="pl-PL"/>
        </w:rPr>
      </w:pPr>
      <w:r w:rsidRPr="00FC5DFD">
        <w:rPr>
          <w:rFonts w:ascii="Arial" w:eastAsia="Times New Roman" w:hAnsi="Arial" w:cs="Arial"/>
          <w:b/>
          <w:color w:val="C45911" w:themeColor="accent2" w:themeShade="BF"/>
          <w:spacing w:val="-4"/>
          <w:sz w:val="36"/>
          <w:szCs w:val="36"/>
          <w:lang w:eastAsia="pl-PL"/>
        </w:rPr>
        <w:t>Twój zakres obowiązków</w:t>
      </w:r>
    </w:p>
    <w:p w:rsidR="00FC5DFD" w:rsidRPr="00FC5DFD" w:rsidRDefault="00FC5DFD" w:rsidP="00FC5DFD">
      <w:pPr>
        <w:numPr>
          <w:ilvl w:val="0"/>
          <w:numId w:val="1"/>
        </w:numPr>
        <w:shd w:val="clear" w:color="auto" w:fill="FFFFFF"/>
        <w:spacing w:after="0" w:line="300" w:lineRule="atLeast"/>
        <w:ind w:left="270"/>
        <w:rPr>
          <w:rFonts w:ascii="Arial" w:eastAsia="Times New Roman" w:hAnsi="Arial" w:cs="Arial"/>
          <w:color w:val="1F3864" w:themeColor="accent5" w:themeShade="80"/>
          <w:sz w:val="21"/>
          <w:szCs w:val="21"/>
          <w:lang w:eastAsia="pl-PL"/>
        </w:rPr>
      </w:pPr>
      <w:r w:rsidRPr="00FC5DFD">
        <w:rPr>
          <w:rFonts w:ascii="Arial" w:eastAsia="Times New Roman" w:hAnsi="Arial" w:cs="Arial"/>
          <w:color w:val="1F3864" w:themeColor="accent5" w:themeShade="80"/>
          <w:sz w:val="21"/>
          <w:szCs w:val="21"/>
          <w:lang w:eastAsia="pl-PL"/>
        </w:rPr>
        <w:t>prowadzenie rozrachunków handlowych</w:t>
      </w:r>
    </w:p>
    <w:p w:rsidR="00FC5DFD" w:rsidRPr="00FC5DFD" w:rsidRDefault="00FC5DFD" w:rsidP="00FC5DFD">
      <w:pPr>
        <w:numPr>
          <w:ilvl w:val="0"/>
          <w:numId w:val="1"/>
        </w:numPr>
        <w:shd w:val="clear" w:color="auto" w:fill="FFFFFF"/>
        <w:spacing w:after="0" w:line="300" w:lineRule="atLeast"/>
        <w:ind w:left="270"/>
        <w:rPr>
          <w:rFonts w:ascii="Arial" w:eastAsia="Times New Roman" w:hAnsi="Arial" w:cs="Arial"/>
          <w:color w:val="1F3864" w:themeColor="accent5" w:themeShade="80"/>
          <w:sz w:val="21"/>
          <w:szCs w:val="21"/>
          <w:lang w:eastAsia="pl-PL"/>
        </w:rPr>
      </w:pPr>
      <w:r w:rsidRPr="00FC5DFD">
        <w:rPr>
          <w:rFonts w:ascii="Arial" w:eastAsia="Times New Roman" w:hAnsi="Arial" w:cs="Arial"/>
          <w:color w:val="1F3864" w:themeColor="accent5" w:themeShade="80"/>
          <w:sz w:val="21"/>
          <w:szCs w:val="21"/>
          <w:lang w:eastAsia="pl-PL"/>
        </w:rPr>
        <w:t>analiza należności i windykacja</w:t>
      </w:r>
    </w:p>
    <w:p w:rsidR="00FC5DFD" w:rsidRPr="00FC5DFD" w:rsidRDefault="00FC5DFD" w:rsidP="00FC5DFD">
      <w:pPr>
        <w:numPr>
          <w:ilvl w:val="0"/>
          <w:numId w:val="1"/>
        </w:numPr>
        <w:shd w:val="clear" w:color="auto" w:fill="FFFFFF"/>
        <w:spacing w:after="0" w:line="300" w:lineRule="atLeast"/>
        <w:ind w:left="270"/>
        <w:rPr>
          <w:rFonts w:ascii="Arial" w:eastAsia="Times New Roman" w:hAnsi="Arial" w:cs="Arial"/>
          <w:color w:val="1F3864" w:themeColor="accent5" w:themeShade="80"/>
          <w:sz w:val="21"/>
          <w:szCs w:val="21"/>
          <w:lang w:eastAsia="pl-PL"/>
        </w:rPr>
      </w:pPr>
      <w:r w:rsidRPr="00FC5DFD">
        <w:rPr>
          <w:rFonts w:ascii="Arial" w:eastAsia="Times New Roman" w:hAnsi="Arial" w:cs="Arial"/>
          <w:color w:val="1F3864" w:themeColor="accent5" w:themeShade="80"/>
          <w:sz w:val="21"/>
          <w:szCs w:val="21"/>
          <w:lang w:eastAsia="pl-PL"/>
        </w:rPr>
        <w:t>współpraca z instytucjami zewnętrznymi (banki, firmy leasingowe, towarzystwa ubezpieczeniowe)</w:t>
      </w:r>
    </w:p>
    <w:p w:rsidR="00FC5DFD" w:rsidRPr="00FC5DFD" w:rsidRDefault="00FC5DFD" w:rsidP="00FC5DFD">
      <w:pPr>
        <w:numPr>
          <w:ilvl w:val="0"/>
          <w:numId w:val="1"/>
        </w:numPr>
        <w:shd w:val="clear" w:color="auto" w:fill="FFFFFF"/>
        <w:spacing w:after="0" w:line="300" w:lineRule="atLeast"/>
        <w:ind w:left="270"/>
        <w:rPr>
          <w:rFonts w:ascii="Arial" w:eastAsia="Times New Roman" w:hAnsi="Arial" w:cs="Arial"/>
          <w:color w:val="1F3864" w:themeColor="accent5" w:themeShade="80"/>
          <w:sz w:val="21"/>
          <w:szCs w:val="21"/>
          <w:lang w:eastAsia="pl-PL"/>
        </w:rPr>
      </w:pPr>
      <w:r w:rsidRPr="00FC5DFD">
        <w:rPr>
          <w:rFonts w:ascii="Arial" w:eastAsia="Times New Roman" w:hAnsi="Arial" w:cs="Arial"/>
          <w:color w:val="1F3864" w:themeColor="accent5" w:themeShade="80"/>
          <w:sz w:val="21"/>
          <w:szCs w:val="21"/>
          <w:lang w:eastAsia="pl-PL"/>
        </w:rPr>
        <w:t>prowadzenie sprawozdawczości zewnętrznej (GUS, NBP)</w:t>
      </w:r>
    </w:p>
    <w:p w:rsidR="00FC5DFD" w:rsidRPr="00FC5DFD" w:rsidRDefault="00FC5DFD" w:rsidP="00FC5DFD">
      <w:pPr>
        <w:numPr>
          <w:ilvl w:val="0"/>
          <w:numId w:val="1"/>
        </w:numPr>
        <w:shd w:val="clear" w:color="auto" w:fill="FFFFFF"/>
        <w:spacing w:line="300" w:lineRule="atLeast"/>
        <w:ind w:left="270"/>
        <w:rPr>
          <w:rFonts w:ascii="Arial" w:eastAsia="Times New Roman" w:hAnsi="Arial" w:cs="Arial"/>
          <w:color w:val="1F3864" w:themeColor="accent5" w:themeShade="80"/>
          <w:sz w:val="21"/>
          <w:szCs w:val="21"/>
          <w:lang w:eastAsia="pl-PL"/>
        </w:rPr>
      </w:pPr>
      <w:r w:rsidRPr="00FC5DFD">
        <w:rPr>
          <w:rFonts w:ascii="Arial" w:eastAsia="Times New Roman" w:hAnsi="Arial" w:cs="Arial"/>
          <w:color w:val="1F3864" w:themeColor="accent5" w:themeShade="80"/>
          <w:sz w:val="21"/>
          <w:szCs w:val="21"/>
          <w:lang w:eastAsia="pl-PL"/>
        </w:rPr>
        <w:t>sporządzanie raportów i zestawień na potrzeby Spółki</w:t>
      </w:r>
    </w:p>
    <w:p w:rsidR="00FC5DFD" w:rsidRPr="006F236C" w:rsidRDefault="00FC5DFD" w:rsidP="00FC5DFD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color w:val="1F3864" w:themeColor="accent5" w:themeShade="80"/>
          <w:spacing w:val="-4"/>
          <w:sz w:val="36"/>
          <w:szCs w:val="36"/>
          <w:lang w:eastAsia="pl-PL"/>
        </w:rPr>
      </w:pPr>
      <w:bookmarkStart w:id="0" w:name="_GoBack"/>
      <w:bookmarkEnd w:id="0"/>
    </w:p>
    <w:p w:rsidR="00FC5DFD" w:rsidRPr="00FC5DFD" w:rsidRDefault="00FC5DFD" w:rsidP="00FC5DFD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color w:val="C45911" w:themeColor="accent2" w:themeShade="BF"/>
          <w:spacing w:val="-4"/>
          <w:sz w:val="36"/>
          <w:szCs w:val="36"/>
          <w:lang w:eastAsia="pl-PL"/>
        </w:rPr>
      </w:pPr>
      <w:r w:rsidRPr="00FC5DFD">
        <w:rPr>
          <w:rFonts w:ascii="Arial" w:eastAsia="Times New Roman" w:hAnsi="Arial" w:cs="Arial"/>
          <w:b/>
          <w:color w:val="C45911" w:themeColor="accent2" w:themeShade="BF"/>
          <w:spacing w:val="-4"/>
          <w:sz w:val="36"/>
          <w:szCs w:val="36"/>
          <w:lang w:eastAsia="pl-PL"/>
        </w:rPr>
        <w:t>Nasze wymagania</w:t>
      </w:r>
    </w:p>
    <w:p w:rsidR="00FC5DFD" w:rsidRPr="00FC5DFD" w:rsidRDefault="00FC5DFD" w:rsidP="00FC5DFD">
      <w:pPr>
        <w:numPr>
          <w:ilvl w:val="0"/>
          <w:numId w:val="2"/>
        </w:numPr>
        <w:shd w:val="clear" w:color="auto" w:fill="FFFFFF"/>
        <w:spacing w:after="0" w:line="300" w:lineRule="atLeast"/>
        <w:ind w:left="270"/>
        <w:rPr>
          <w:rFonts w:ascii="Arial" w:eastAsia="Times New Roman" w:hAnsi="Arial" w:cs="Arial"/>
          <w:color w:val="1F3864" w:themeColor="accent5" w:themeShade="80"/>
          <w:sz w:val="21"/>
          <w:szCs w:val="21"/>
          <w:lang w:eastAsia="pl-PL"/>
        </w:rPr>
      </w:pPr>
      <w:r w:rsidRPr="00FC5DFD">
        <w:rPr>
          <w:rFonts w:ascii="Arial" w:eastAsia="Times New Roman" w:hAnsi="Arial" w:cs="Arial"/>
          <w:color w:val="1F3864" w:themeColor="accent5" w:themeShade="80"/>
          <w:sz w:val="21"/>
          <w:szCs w:val="21"/>
          <w:lang w:eastAsia="pl-PL"/>
        </w:rPr>
        <w:t>wykształcenie średnie lub wyższe (preferowane kierunki finansowe i ekonomiczne)</w:t>
      </w:r>
    </w:p>
    <w:p w:rsidR="00FC5DFD" w:rsidRPr="00FC5DFD" w:rsidRDefault="00FC5DFD" w:rsidP="00FC5DFD">
      <w:pPr>
        <w:numPr>
          <w:ilvl w:val="0"/>
          <w:numId w:val="2"/>
        </w:numPr>
        <w:shd w:val="clear" w:color="auto" w:fill="FFFFFF"/>
        <w:spacing w:after="0" w:line="300" w:lineRule="atLeast"/>
        <w:ind w:left="270"/>
        <w:rPr>
          <w:rFonts w:ascii="Arial" w:eastAsia="Times New Roman" w:hAnsi="Arial" w:cs="Arial"/>
          <w:color w:val="1F3864" w:themeColor="accent5" w:themeShade="80"/>
          <w:sz w:val="21"/>
          <w:szCs w:val="21"/>
          <w:lang w:eastAsia="pl-PL"/>
        </w:rPr>
      </w:pPr>
      <w:r w:rsidRPr="00FC5DFD">
        <w:rPr>
          <w:rFonts w:ascii="Arial" w:eastAsia="Times New Roman" w:hAnsi="Arial" w:cs="Arial"/>
          <w:color w:val="1F3864" w:themeColor="accent5" w:themeShade="80"/>
          <w:sz w:val="21"/>
          <w:szCs w:val="21"/>
          <w:lang w:eastAsia="pl-PL"/>
        </w:rPr>
        <w:t>podstawowa znajomość zagadnień księgowych (mile widziane osoby pracujące wcześniej w biurze rachunkowym)</w:t>
      </w:r>
    </w:p>
    <w:p w:rsidR="00FC5DFD" w:rsidRPr="00FC5DFD" w:rsidRDefault="00FC5DFD" w:rsidP="00FC5DFD">
      <w:pPr>
        <w:numPr>
          <w:ilvl w:val="0"/>
          <w:numId w:val="2"/>
        </w:numPr>
        <w:shd w:val="clear" w:color="auto" w:fill="FFFFFF"/>
        <w:spacing w:after="0" w:line="300" w:lineRule="atLeast"/>
        <w:ind w:left="270"/>
        <w:rPr>
          <w:rFonts w:ascii="Arial" w:eastAsia="Times New Roman" w:hAnsi="Arial" w:cs="Arial"/>
          <w:color w:val="1F3864" w:themeColor="accent5" w:themeShade="80"/>
          <w:sz w:val="21"/>
          <w:szCs w:val="21"/>
          <w:lang w:eastAsia="pl-PL"/>
        </w:rPr>
      </w:pPr>
      <w:r w:rsidRPr="00FC5DFD">
        <w:rPr>
          <w:rFonts w:ascii="Arial" w:eastAsia="Times New Roman" w:hAnsi="Arial" w:cs="Arial"/>
          <w:color w:val="1F3864" w:themeColor="accent5" w:themeShade="80"/>
          <w:sz w:val="21"/>
          <w:szCs w:val="21"/>
          <w:lang w:eastAsia="pl-PL"/>
        </w:rPr>
        <w:t>umiejętności analityczne</w:t>
      </w:r>
    </w:p>
    <w:p w:rsidR="00FC5DFD" w:rsidRPr="00FC5DFD" w:rsidRDefault="00FC5DFD" w:rsidP="00FC5DFD">
      <w:pPr>
        <w:numPr>
          <w:ilvl w:val="0"/>
          <w:numId w:val="2"/>
        </w:numPr>
        <w:shd w:val="clear" w:color="auto" w:fill="FFFFFF"/>
        <w:spacing w:after="0" w:line="300" w:lineRule="atLeast"/>
        <w:ind w:left="270"/>
        <w:rPr>
          <w:rFonts w:ascii="Arial" w:eastAsia="Times New Roman" w:hAnsi="Arial" w:cs="Arial"/>
          <w:color w:val="1F3864" w:themeColor="accent5" w:themeShade="80"/>
          <w:sz w:val="21"/>
          <w:szCs w:val="21"/>
          <w:lang w:eastAsia="pl-PL"/>
        </w:rPr>
      </w:pPr>
      <w:r w:rsidRPr="00FC5DFD">
        <w:rPr>
          <w:rFonts w:ascii="Arial" w:eastAsia="Times New Roman" w:hAnsi="Arial" w:cs="Arial"/>
          <w:color w:val="1F3864" w:themeColor="accent5" w:themeShade="80"/>
          <w:sz w:val="21"/>
          <w:szCs w:val="21"/>
          <w:lang w:eastAsia="pl-PL"/>
        </w:rPr>
        <w:t>samodzielność i dobra organizacja własnej pracy</w:t>
      </w:r>
    </w:p>
    <w:p w:rsidR="00FC5DFD" w:rsidRPr="00FC5DFD" w:rsidRDefault="00FC5DFD" w:rsidP="00FC5DFD">
      <w:pPr>
        <w:numPr>
          <w:ilvl w:val="0"/>
          <w:numId w:val="2"/>
        </w:numPr>
        <w:shd w:val="clear" w:color="auto" w:fill="FFFFFF"/>
        <w:spacing w:after="0" w:line="300" w:lineRule="atLeast"/>
        <w:ind w:left="270"/>
        <w:rPr>
          <w:rFonts w:ascii="Arial" w:eastAsia="Times New Roman" w:hAnsi="Arial" w:cs="Arial"/>
          <w:color w:val="1F3864" w:themeColor="accent5" w:themeShade="80"/>
          <w:sz w:val="21"/>
          <w:szCs w:val="21"/>
          <w:lang w:eastAsia="pl-PL"/>
        </w:rPr>
      </w:pPr>
      <w:r w:rsidRPr="00FC5DFD">
        <w:rPr>
          <w:rFonts w:ascii="Arial" w:eastAsia="Times New Roman" w:hAnsi="Arial" w:cs="Arial"/>
          <w:color w:val="1F3864" w:themeColor="accent5" w:themeShade="80"/>
          <w:sz w:val="21"/>
          <w:szCs w:val="21"/>
          <w:lang w:eastAsia="pl-PL"/>
        </w:rPr>
        <w:t>rzetelność i dokładność w realizacji powierzonych obowiązków</w:t>
      </w:r>
    </w:p>
    <w:p w:rsidR="00FC5DFD" w:rsidRPr="00FC5DFD" w:rsidRDefault="00FC5DFD" w:rsidP="00FC5DFD">
      <w:pPr>
        <w:numPr>
          <w:ilvl w:val="0"/>
          <w:numId w:val="2"/>
        </w:numPr>
        <w:shd w:val="clear" w:color="auto" w:fill="FFFFFF"/>
        <w:spacing w:after="0" w:line="300" w:lineRule="atLeast"/>
        <w:ind w:left="270"/>
        <w:rPr>
          <w:rFonts w:ascii="Arial" w:eastAsia="Times New Roman" w:hAnsi="Arial" w:cs="Arial"/>
          <w:color w:val="1F3864" w:themeColor="accent5" w:themeShade="80"/>
          <w:sz w:val="21"/>
          <w:szCs w:val="21"/>
          <w:lang w:eastAsia="pl-PL"/>
        </w:rPr>
      </w:pPr>
      <w:r w:rsidRPr="00FC5DFD">
        <w:rPr>
          <w:rFonts w:ascii="Arial" w:eastAsia="Times New Roman" w:hAnsi="Arial" w:cs="Arial"/>
          <w:color w:val="1F3864" w:themeColor="accent5" w:themeShade="80"/>
          <w:sz w:val="21"/>
          <w:szCs w:val="21"/>
          <w:lang w:eastAsia="pl-PL"/>
        </w:rPr>
        <w:t>sumienność i zaangażowanie w realizację zadań</w:t>
      </w:r>
    </w:p>
    <w:p w:rsidR="00FC5DFD" w:rsidRPr="006F236C" w:rsidRDefault="00FC5DFD" w:rsidP="006F236C">
      <w:pPr>
        <w:numPr>
          <w:ilvl w:val="0"/>
          <w:numId w:val="2"/>
        </w:numPr>
        <w:shd w:val="clear" w:color="auto" w:fill="FFFFFF"/>
        <w:spacing w:line="300" w:lineRule="atLeast"/>
        <w:ind w:left="270"/>
        <w:rPr>
          <w:rFonts w:ascii="Arial" w:eastAsia="Times New Roman" w:hAnsi="Arial" w:cs="Arial"/>
          <w:color w:val="1F3864" w:themeColor="accent5" w:themeShade="80"/>
          <w:sz w:val="21"/>
          <w:szCs w:val="21"/>
          <w:lang w:eastAsia="pl-PL"/>
        </w:rPr>
      </w:pPr>
      <w:r w:rsidRPr="00FC5DFD">
        <w:rPr>
          <w:rFonts w:ascii="Arial" w:eastAsia="Times New Roman" w:hAnsi="Arial" w:cs="Arial"/>
          <w:color w:val="1F3864" w:themeColor="accent5" w:themeShade="80"/>
          <w:sz w:val="21"/>
          <w:szCs w:val="21"/>
          <w:lang w:eastAsia="pl-PL"/>
        </w:rPr>
        <w:t>umiejętność pracy pod presją czasu</w:t>
      </w:r>
    </w:p>
    <w:p w:rsidR="00FC5DFD" w:rsidRPr="00FC5DFD" w:rsidRDefault="00FC5DFD" w:rsidP="00FC5DFD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color w:val="C45911" w:themeColor="accent2" w:themeShade="BF"/>
          <w:spacing w:val="-4"/>
          <w:sz w:val="36"/>
          <w:szCs w:val="36"/>
          <w:lang w:eastAsia="pl-PL"/>
        </w:rPr>
      </w:pPr>
      <w:r w:rsidRPr="00FC5DFD">
        <w:rPr>
          <w:rFonts w:ascii="Arial" w:eastAsia="Times New Roman" w:hAnsi="Arial" w:cs="Arial"/>
          <w:b/>
          <w:color w:val="C45911" w:themeColor="accent2" w:themeShade="BF"/>
          <w:spacing w:val="-4"/>
          <w:sz w:val="36"/>
          <w:szCs w:val="36"/>
          <w:lang w:eastAsia="pl-PL"/>
        </w:rPr>
        <w:t>To oferujemy</w:t>
      </w:r>
    </w:p>
    <w:p w:rsidR="00FC5DFD" w:rsidRPr="00FC5DFD" w:rsidRDefault="00FC5DFD" w:rsidP="00FC5DFD">
      <w:pPr>
        <w:numPr>
          <w:ilvl w:val="0"/>
          <w:numId w:val="3"/>
        </w:numPr>
        <w:shd w:val="clear" w:color="auto" w:fill="FFFFFF"/>
        <w:spacing w:after="0" w:line="300" w:lineRule="atLeast"/>
        <w:ind w:left="270"/>
        <w:rPr>
          <w:rFonts w:ascii="Arial" w:eastAsia="Times New Roman" w:hAnsi="Arial" w:cs="Arial"/>
          <w:color w:val="1F3864" w:themeColor="accent5" w:themeShade="80"/>
          <w:sz w:val="21"/>
          <w:szCs w:val="21"/>
          <w:lang w:eastAsia="pl-PL"/>
        </w:rPr>
      </w:pPr>
      <w:r w:rsidRPr="00FC5DFD">
        <w:rPr>
          <w:rFonts w:ascii="Arial" w:eastAsia="Times New Roman" w:hAnsi="Arial" w:cs="Arial"/>
          <w:color w:val="1F3864" w:themeColor="accent5" w:themeShade="80"/>
          <w:sz w:val="21"/>
          <w:szCs w:val="21"/>
          <w:lang w:eastAsia="pl-PL"/>
        </w:rPr>
        <w:t>umowę o pracę</w:t>
      </w:r>
    </w:p>
    <w:p w:rsidR="00FC5DFD" w:rsidRPr="00FC5DFD" w:rsidRDefault="00FC5DFD" w:rsidP="00FC5DFD">
      <w:pPr>
        <w:numPr>
          <w:ilvl w:val="0"/>
          <w:numId w:val="3"/>
        </w:numPr>
        <w:shd w:val="clear" w:color="auto" w:fill="FFFFFF"/>
        <w:spacing w:after="0" w:line="300" w:lineRule="atLeast"/>
        <w:ind w:left="270"/>
        <w:rPr>
          <w:rFonts w:ascii="Arial" w:eastAsia="Times New Roman" w:hAnsi="Arial" w:cs="Arial"/>
          <w:color w:val="1F3864" w:themeColor="accent5" w:themeShade="80"/>
          <w:sz w:val="21"/>
          <w:szCs w:val="21"/>
          <w:lang w:eastAsia="pl-PL"/>
        </w:rPr>
      </w:pPr>
      <w:r w:rsidRPr="00FC5DFD">
        <w:rPr>
          <w:rFonts w:ascii="Arial" w:eastAsia="Times New Roman" w:hAnsi="Arial" w:cs="Arial"/>
          <w:color w:val="1F3864" w:themeColor="accent5" w:themeShade="80"/>
          <w:sz w:val="21"/>
          <w:szCs w:val="21"/>
          <w:lang w:eastAsia="pl-PL"/>
        </w:rPr>
        <w:t>atrakcyjny system premiowy</w:t>
      </w:r>
    </w:p>
    <w:p w:rsidR="00FC5DFD" w:rsidRPr="00FC5DFD" w:rsidRDefault="00FC5DFD" w:rsidP="00FC5DFD">
      <w:pPr>
        <w:numPr>
          <w:ilvl w:val="0"/>
          <w:numId w:val="3"/>
        </w:numPr>
        <w:shd w:val="clear" w:color="auto" w:fill="FFFFFF"/>
        <w:spacing w:after="0" w:line="300" w:lineRule="atLeast"/>
        <w:ind w:left="270"/>
        <w:rPr>
          <w:rFonts w:ascii="Arial" w:eastAsia="Times New Roman" w:hAnsi="Arial" w:cs="Arial"/>
          <w:color w:val="1F3864" w:themeColor="accent5" w:themeShade="80"/>
          <w:sz w:val="21"/>
          <w:szCs w:val="21"/>
          <w:lang w:eastAsia="pl-PL"/>
        </w:rPr>
      </w:pPr>
      <w:r w:rsidRPr="00FC5DFD">
        <w:rPr>
          <w:rFonts w:ascii="Arial" w:eastAsia="Times New Roman" w:hAnsi="Arial" w:cs="Arial"/>
          <w:color w:val="1F3864" w:themeColor="accent5" w:themeShade="80"/>
          <w:sz w:val="21"/>
          <w:szCs w:val="21"/>
          <w:lang w:eastAsia="pl-PL"/>
        </w:rPr>
        <w:t>przyjazną atmosferę w pracy</w:t>
      </w:r>
    </w:p>
    <w:p w:rsidR="00FC5DFD" w:rsidRPr="00FC5DFD" w:rsidRDefault="00FC5DFD" w:rsidP="00FC5DFD">
      <w:pPr>
        <w:numPr>
          <w:ilvl w:val="0"/>
          <w:numId w:val="4"/>
        </w:numPr>
        <w:shd w:val="clear" w:color="auto" w:fill="FFFFFF"/>
        <w:spacing w:after="0" w:line="300" w:lineRule="atLeast"/>
        <w:ind w:left="270"/>
        <w:rPr>
          <w:rFonts w:ascii="Arial" w:eastAsia="Times New Roman" w:hAnsi="Arial" w:cs="Arial"/>
          <w:color w:val="1F3864" w:themeColor="accent5" w:themeShade="80"/>
          <w:sz w:val="21"/>
          <w:szCs w:val="21"/>
          <w:lang w:eastAsia="pl-PL"/>
        </w:rPr>
      </w:pPr>
      <w:r w:rsidRPr="00FC5DFD">
        <w:rPr>
          <w:rFonts w:ascii="Arial" w:eastAsia="Times New Roman" w:hAnsi="Arial" w:cs="Arial"/>
          <w:color w:val="1F3864" w:themeColor="accent5" w:themeShade="80"/>
          <w:sz w:val="21"/>
          <w:szCs w:val="21"/>
          <w:lang w:eastAsia="pl-PL"/>
        </w:rPr>
        <w:t>rozbudowany pakiet socjalny (prywatną opiekę medyczną PZU, wysokie świadczenia świąteczne, dofinansowanie posiłków we własnej stołówce, bilety do kina i inne)</w:t>
      </w:r>
    </w:p>
    <w:p w:rsidR="00FC5DFD" w:rsidRPr="00FC5DFD" w:rsidRDefault="00FC5DFD" w:rsidP="00FC5DFD">
      <w:pPr>
        <w:numPr>
          <w:ilvl w:val="0"/>
          <w:numId w:val="4"/>
        </w:numPr>
        <w:shd w:val="clear" w:color="auto" w:fill="FFFFFF"/>
        <w:spacing w:after="0" w:line="300" w:lineRule="atLeast"/>
        <w:ind w:left="270"/>
        <w:rPr>
          <w:rFonts w:ascii="Arial" w:eastAsia="Times New Roman" w:hAnsi="Arial" w:cs="Arial"/>
          <w:color w:val="1F3864" w:themeColor="accent5" w:themeShade="80"/>
          <w:sz w:val="21"/>
          <w:szCs w:val="21"/>
          <w:lang w:eastAsia="pl-PL"/>
        </w:rPr>
      </w:pPr>
      <w:r w:rsidRPr="00FC5DFD">
        <w:rPr>
          <w:rFonts w:ascii="Arial" w:eastAsia="Times New Roman" w:hAnsi="Arial" w:cs="Arial"/>
          <w:color w:val="1F3864" w:themeColor="accent5" w:themeShade="80"/>
          <w:sz w:val="21"/>
          <w:szCs w:val="21"/>
          <w:lang w:eastAsia="pl-PL"/>
        </w:rPr>
        <w:t>możliwość rozwoju i awansu</w:t>
      </w:r>
    </w:p>
    <w:p w:rsidR="00FC5DFD" w:rsidRPr="00FC5DFD" w:rsidRDefault="00FC5DFD" w:rsidP="00FC5DFD">
      <w:pPr>
        <w:numPr>
          <w:ilvl w:val="0"/>
          <w:numId w:val="4"/>
        </w:numPr>
        <w:shd w:val="clear" w:color="auto" w:fill="FFFFFF"/>
        <w:spacing w:line="300" w:lineRule="atLeast"/>
        <w:ind w:left="270"/>
        <w:rPr>
          <w:rFonts w:ascii="Arial" w:eastAsia="Times New Roman" w:hAnsi="Arial" w:cs="Arial"/>
          <w:color w:val="1F3864" w:themeColor="accent5" w:themeShade="80"/>
          <w:sz w:val="21"/>
          <w:szCs w:val="21"/>
          <w:lang w:eastAsia="pl-PL"/>
        </w:rPr>
      </w:pPr>
      <w:r w:rsidRPr="00FC5DFD">
        <w:rPr>
          <w:rFonts w:ascii="Arial" w:eastAsia="Times New Roman" w:hAnsi="Arial" w:cs="Arial"/>
          <w:color w:val="1F3864" w:themeColor="accent5" w:themeShade="80"/>
          <w:sz w:val="21"/>
          <w:szCs w:val="21"/>
          <w:lang w:eastAsia="pl-PL"/>
        </w:rPr>
        <w:t>szkolenia</w:t>
      </w:r>
    </w:p>
    <w:p w:rsidR="00670A65" w:rsidRPr="006F236C" w:rsidRDefault="00670A65">
      <w:pPr>
        <w:rPr>
          <w:color w:val="1F3864" w:themeColor="accent5" w:themeShade="80"/>
        </w:rPr>
      </w:pPr>
    </w:p>
    <w:sectPr w:rsidR="00670A65" w:rsidRPr="006F23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312" w:rsidRDefault="00530312" w:rsidP="006F236C">
      <w:pPr>
        <w:spacing w:after="0" w:line="240" w:lineRule="auto"/>
      </w:pPr>
      <w:r>
        <w:separator/>
      </w:r>
    </w:p>
  </w:endnote>
  <w:endnote w:type="continuationSeparator" w:id="0">
    <w:p w:rsidR="00530312" w:rsidRDefault="00530312" w:rsidP="006F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312" w:rsidRDefault="00530312" w:rsidP="006F236C">
      <w:pPr>
        <w:spacing w:after="0" w:line="240" w:lineRule="auto"/>
      </w:pPr>
      <w:r>
        <w:separator/>
      </w:r>
    </w:p>
  </w:footnote>
  <w:footnote w:type="continuationSeparator" w:id="0">
    <w:p w:rsidR="00530312" w:rsidRDefault="00530312" w:rsidP="006F2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36C" w:rsidRDefault="006F236C">
    <w:pPr>
      <w:pStyle w:val="Nagwek"/>
    </w:pPr>
    <w:r>
      <w:rPr>
        <w:noProof/>
        <w:lang w:eastAsia="pl-PL"/>
      </w:rPr>
      <w:drawing>
        <wp:inline distT="0" distB="0" distL="0" distR="0" wp14:anchorId="765AA40A">
          <wp:extent cx="638175" cy="449300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931" cy="454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662FC"/>
    <w:multiLevelType w:val="multilevel"/>
    <w:tmpl w:val="4AFA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A95F72"/>
    <w:multiLevelType w:val="multilevel"/>
    <w:tmpl w:val="A570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16ED1"/>
    <w:multiLevelType w:val="multilevel"/>
    <w:tmpl w:val="517A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5D0022"/>
    <w:multiLevelType w:val="multilevel"/>
    <w:tmpl w:val="8F72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FD"/>
    <w:rsid w:val="00530312"/>
    <w:rsid w:val="00670A65"/>
    <w:rsid w:val="006F236C"/>
    <w:rsid w:val="00FC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B05DEB-DDC4-4061-B91E-C37AA5E4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2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36C"/>
  </w:style>
  <w:style w:type="paragraph" w:styleId="Stopka">
    <w:name w:val="footer"/>
    <w:basedOn w:val="Normalny"/>
    <w:link w:val="StopkaZnak"/>
    <w:uiPriority w:val="99"/>
    <w:unhideWhenUsed/>
    <w:rsid w:val="006F2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11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30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9959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Ścibich</dc:creator>
  <cp:keywords/>
  <dc:description/>
  <cp:lastModifiedBy>Alicja Ścibich</cp:lastModifiedBy>
  <cp:revision>2</cp:revision>
  <dcterms:created xsi:type="dcterms:W3CDTF">2021-02-19T06:56:00Z</dcterms:created>
  <dcterms:modified xsi:type="dcterms:W3CDTF">2021-02-19T07:01:00Z</dcterms:modified>
</cp:coreProperties>
</file>